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A1" w:rsidRDefault="006C6DA1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</w:p>
    <w:p w:rsidR="001F1025" w:rsidRDefault="00512432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</w:t>
      </w:r>
    </w:p>
    <w:p w:rsidR="009A5807" w:rsidRPr="00752623" w:rsidRDefault="00512432" w:rsidP="008C0446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 w:rsidRPr="00EA309E">
        <w:rPr>
          <w:rFonts w:ascii="GHEA Grapalat" w:hAnsi="GHEA Grapalat" w:cs="Sylfaen"/>
          <w:i/>
          <w:sz w:val="18"/>
        </w:rPr>
        <w:t xml:space="preserve">  </w:t>
      </w:r>
      <w:r w:rsidR="009A5807" w:rsidRPr="00752623">
        <w:rPr>
          <w:rFonts w:ascii="GHEA Grapalat" w:hAnsi="GHEA Grapalat" w:cs="Sylfaen"/>
          <w:i/>
          <w:sz w:val="16"/>
        </w:rPr>
        <w:t>Приложение № 2</w:t>
      </w:r>
    </w:p>
    <w:p w:rsidR="009A5807" w:rsidRPr="00752623" w:rsidRDefault="009A5807" w:rsidP="008C0446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РА Финансы Министр 2017 года </w:t>
      </w:r>
    </w:p>
    <w:p w:rsidR="009A5807" w:rsidRPr="00752623" w:rsidRDefault="005676B5" w:rsidP="008C0446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>Приказ № 265-А от 30 мая</w:t>
      </w:r>
      <w:r w:rsidR="009A5807" w:rsidRPr="00752623">
        <w:rPr>
          <w:rFonts w:ascii="GHEA Grapalat" w:hAnsi="GHEA Grapalat" w:cs="Sylfaen"/>
          <w:i/>
          <w:sz w:val="16"/>
        </w:rPr>
        <w:t xml:space="preserve">      </w:t>
      </w:r>
    </w:p>
    <w:p w:rsidR="00512432" w:rsidRPr="00FA2F77" w:rsidRDefault="00512432" w:rsidP="00FA2F77">
      <w:pPr>
        <w:pStyle w:val="a6"/>
        <w:jc w:val="center"/>
        <w:rPr>
          <w:rFonts w:ascii="GHEA Grapalat" w:hAnsi="GHEA Grapalat"/>
        </w:rPr>
      </w:pPr>
      <w:r w:rsidRPr="00EA309E">
        <w:rPr>
          <w:rFonts w:ascii="GHEA Grapalat" w:hAnsi="GHEA Grapalat"/>
        </w:rPr>
        <w:tab/>
      </w:r>
    </w:p>
    <w:p w:rsidR="006C6DA1" w:rsidRDefault="006C6DA1" w:rsidP="009A5807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BE5F62" w:rsidRPr="009A5807" w:rsidRDefault="00D64FDA" w:rsidP="009A5807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ОБЪЯВЛЕНИЕ</w:t>
      </w:r>
    </w:p>
    <w:p w:rsidR="009A5807" w:rsidRDefault="006C6DA1" w:rsidP="009A5807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О внесении изменений в приглашение</w:t>
      </w:r>
    </w:p>
    <w:p w:rsidR="009A5807" w:rsidRPr="009A5807" w:rsidRDefault="009A5807" w:rsidP="009A5807">
      <w:pPr>
        <w:jc w:val="center"/>
        <w:rPr>
          <w:rFonts w:ascii="GHEA Grapalat" w:hAnsi="GHEA Grapalat"/>
          <w:b/>
          <w:sz w:val="20"/>
          <w:lang w:val="af-ZA"/>
        </w:rPr>
      </w:pPr>
    </w:p>
    <w:p w:rsidR="009A5807" w:rsidRDefault="009A5807" w:rsidP="009A5807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BE5F62" w:rsidRPr="00EA309E" w:rsidRDefault="00D64FDA" w:rsidP="009A5807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Объявление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этот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текст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одобренный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является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оценщик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комиссия</w:t>
      </w:r>
    </w:p>
    <w:p w:rsidR="00BE5F62" w:rsidRPr="00EA309E" w:rsidRDefault="00F97BAF" w:rsidP="006425EF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202 </w:t>
      </w:r>
      <w:r w:rsidR="009E326E">
        <w:rPr>
          <w:rFonts w:ascii="GHEA Grapalat" w:hAnsi="GHEA Grapalat"/>
          <w:b w:val="0"/>
          <w:sz w:val="20"/>
          <w:lang w:val="hy-AM"/>
        </w:rPr>
        <w:t>6</w:t>
      </w:r>
      <w:r w:rsidR="008C0446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год</w:t>
      </w:r>
      <w:r w:rsidR="00BE5F62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9E326E">
        <w:rPr>
          <w:rFonts w:ascii="GHEA Grapalat" w:hAnsi="GHEA Grapalat"/>
          <w:b w:val="0"/>
          <w:sz w:val="20"/>
          <w:lang w:val="hy-AM"/>
        </w:rPr>
        <w:t xml:space="preserve">Февраль </w:t>
      </w:r>
      <w:r w:rsidR="00771A38">
        <w:rPr>
          <w:rFonts w:ascii="GHEA Grapalat" w:hAnsi="GHEA Grapalat"/>
          <w:b w:val="0"/>
          <w:sz w:val="20"/>
          <w:lang w:val="af-ZA"/>
        </w:rPr>
        <w:t xml:space="preserve">" </w:t>
      </w:r>
      <w:r w:rsidR="009E326E">
        <w:rPr>
          <w:rFonts w:ascii="GHEA Grapalat" w:hAnsi="GHEA Grapalat"/>
          <w:b w:val="0"/>
          <w:sz w:val="20"/>
          <w:lang w:val="hy-AM"/>
        </w:rPr>
        <w:t xml:space="preserve">04 </w:t>
      </w:r>
      <w:r w:rsidR="002E0B6F">
        <w:rPr>
          <w:rFonts w:ascii="GHEA Grapalat" w:hAnsi="GHEA Grapalat"/>
          <w:b w:val="0"/>
          <w:sz w:val="20"/>
          <w:lang w:val="af-ZA"/>
        </w:rPr>
        <w:t>"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решением № 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2 и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опубликовано.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является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F97BAF" w:rsidRPr="00EA309E" w:rsidRDefault="002E0B6F" w:rsidP="006425EF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«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Покупки»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 xml:space="preserve">о </w:t>
      </w:r>
      <w:r>
        <w:rPr>
          <w:rFonts w:ascii="GHEA Grapalat" w:hAnsi="GHEA Grapalat"/>
          <w:b w:val="0"/>
          <w:sz w:val="20"/>
          <w:lang w:val="af-ZA"/>
        </w:rPr>
        <w:t xml:space="preserve">»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РА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29-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й закон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статья</w:t>
      </w:r>
      <w:r w:rsidR="00F97BAF"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4FDA" w:rsidRPr="00EA309E">
        <w:rPr>
          <w:rFonts w:ascii="GHEA Grapalat" w:hAnsi="GHEA Grapalat" w:cs="Sylfaen"/>
          <w:b w:val="0"/>
          <w:sz w:val="20"/>
          <w:lang w:val="af-ZA"/>
        </w:rPr>
        <w:t>в соответствии с</w:t>
      </w:r>
    </w:p>
    <w:p w:rsidR="009A5807" w:rsidRPr="002E0B6F" w:rsidRDefault="009A5807" w:rsidP="006425EF">
      <w:pPr>
        <w:pStyle w:val="3"/>
        <w:ind w:firstLine="0"/>
        <w:rPr>
          <w:rFonts w:ascii="GHEA Grapalat" w:hAnsi="GHEA Grapalat"/>
          <w:bCs/>
          <w:i/>
          <w:iCs/>
          <w:sz w:val="20"/>
          <w:lang w:val="af-ZA"/>
        </w:rPr>
      </w:pPr>
    </w:p>
    <w:p w:rsidR="006425EF" w:rsidRDefault="009A5807" w:rsidP="002E0B6F">
      <w:pPr>
        <w:pStyle w:val="3"/>
        <w:ind w:firstLine="0"/>
        <w:rPr>
          <w:rFonts w:ascii="GHEA Grapalat" w:hAnsi="GHEA Grapalat" w:cs="Arial"/>
          <w:bCs/>
          <w:i/>
          <w:iCs/>
          <w:sz w:val="20"/>
          <w:lang w:val="hy-AM"/>
        </w:rPr>
      </w:pPr>
      <w:r w:rsidRPr="002E0B6F">
        <w:rPr>
          <w:rFonts w:ascii="GHEA Grapalat" w:hAnsi="GHEA Grapalat"/>
          <w:bCs/>
          <w:i/>
          <w:iCs/>
          <w:sz w:val="20"/>
          <w:lang w:val="af-ZA"/>
        </w:rPr>
        <w:t xml:space="preserve">Код процедуры </w:t>
      </w:r>
      <w:r w:rsidR="006425EF" w:rsidRPr="002E0B6F">
        <w:rPr>
          <w:rFonts w:ascii="GHEA Grapalat" w:hAnsi="GHEA Grapalat" w:cs="Sylfaen"/>
          <w:bCs/>
          <w:i/>
          <w:iCs/>
          <w:sz w:val="20"/>
          <w:lang w:val="af-ZA"/>
        </w:rPr>
        <w:tab/>
      </w:r>
      <w:r w:rsidR="002E0B6F" w:rsidRPr="002E0B6F">
        <w:rPr>
          <w:rFonts w:ascii="GHEA Grapalat" w:hAnsi="GHEA Grapalat" w:cs="Sylfaen"/>
          <w:bCs/>
          <w:i/>
          <w:iCs/>
          <w:sz w:val="20"/>
          <w:lang w:val="af-ZA"/>
        </w:rPr>
        <w:t>"</w:t>
      </w:r>
      <w:r w:rsidR="00484250" w:rsidRPr="00484250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Cs/>
          <w:i/>
          <w:iCs/>
          <w:sz w:val="20"/>
          <w:lang w:val="hy-AM"/>
        </w:rPr>
        <w:t>"</w:t>
      </w:r>
      <w:r w:rsidR="00B37000" w:rsidRPr="00B37000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="00B37000" w:rsidRPr="00BD6A29">
        <w:rPr>
          <w:rFonts w:ascii="GHEA Grapalat" w:hAnsi="GHEA Grapalat" w:cs="Arial"/>
          <w:bCs/>
          <w:i/>
          <w:iCs/>
          <w:sz w:val="20"/>
          <w:lang w:val="hy-AM"/>
        </w:rPr>
        <w:t>ԱՄԱՀ-ԷԱՃԱՊՁԲ-26/20</w:t>
      </w:r>
      <w:r w:rsidR="00BD6A29" w:rsidRPr="00BD6A29">
        <w:rPr>
          <w:rFonts w:ascii="GHEA Grapalat" w:hAnsi="GHEA Grapalat" w:cs="Arial"/>
          <w:bCs/>
          <w:i/>
          <w:iCs/>
          <w:sz w:val="20"/>
          <w:lang w:val="hy-AM"/>
        </w:rPr>
        <w:t>"</w:t>
      </w:r>
    </w:p>
    <w:p w:rsidR="002E0B6F" w:rsidRPr="002E0B6F" w:rsidRDefault="002E0B6F" w:rsidP="002E0B6F">
      <w:pPr>
        <w:rPr>
          <w:lang w:val="hy-AM"/>
        </w:rPr>
      </w:pPr>
    </w:p>
    <w:p w:rsidR="008C0446" w:rsidRPr="00B62651" w:rsidRDefault="009A5807" w:rsidP="008C044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B62651">
        <w:rPr>
          <w:rFonts w:ascii="GHEA Grapalat" w:hAnsi="GHEA Grapalat" w:cs="Sylfaen"/>
          <w:sz w:val="20"/>
          <w:lang w:val="af-ZA"/>
        </w:rPr>
        <w:t xml:space="preserve">Для нужд </w:t>
      </w:r>
      <w:r w:rsidR="008C0446" w:rsidRPr="00B62651">
        <w:rPr>
          <w:rFonts w:ascii="GHEA Grapalat" w:hAnsi="GHEA Grapalat" w:cs="Sylfaen"/>
          <w:b/>
          <w:i/>
          <w:sz w:val="20"/>
          <w:lang w:val="af-ZA"/>
        </w:rPr>
        <w:t xml:space="preserve">муниципалитета Арташат Араратской области Республики </w:t>
      </w:r>
      <w:r w:rsidR="002E0B6F" w:rsidRPr="002E0B6F">
        <w:rPr>
          <w:rFonts w:ascii="GHEA Grapalat" w:hAnsi="GHEA Grapalat" w:cs="Sylfaen"/>
          <w:b/>
          <w:i/>
          <w:iCs/>
          <w:sz w:val="20"/>
          <w:lang w:val="af-ZA"/>
        </w:rPr>
        <w:t>Армения</w:t>
      </w:r>
      <w:r w:rsidR="00484250" w:rsidRPr="00484250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>"</w:t>
      </w:r>
      <w:r w:rsidR="00B37000" w:rsidRPr="00B37000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="00B37000" w:rsidRPr="00BD6A29">
        <w:rPr>
          <w:rFonts w:ascii="GHEA Grapalat" w:hAnsi="GHEA Grapalat" w:cs="Arial"/>
          <w:bCs/>
          <w:i/>
          <w:iCs/>
          <w:sz w:val="20"/>
          <w:lang w:val="hy-AM"/>
        </w:rPr>
        <w:t>ԱՄԱՀ-ԷԱՃԱՊՁԲ-26/20</w:t>
      </w:r>
      <w:r w:rsidR="002E0B6F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Pr="00B62651">
        <w:rPr>
          <w:rFonts w:ascii="GHEA Grapalat" w:hAnsi="GHEA Grapalat" w:cs="Sylfaen"/>
          <w:sz w:val="20"/>
          <w:lang w:val="af-ZA"/>
        </w:rPr>
        <w:t>Оценочная комиссия процедуры закупок с указанным ниже кодом представляет причины внесения изменений в приглашение с тем же кодом и краткое описание внесенных изменений:</w:t>
      </w:r>
    </w:p>
    <w:p w:rsidR="0078771A" w:rsidRPr="002D5050" w:rsidRDefault="006C6DA1" w:rsidP="00484250">
      <w:pPr>
        <w:pStyle w:val="21"/>
        <w:ind w:firstLine="708"/>
        <w:rPr>
          <w:rFonts w:ascii="GHEA Grapalat" w:hAnsi="GHEA Grapalat" w:cs="Sylfaen"/>
          <w:sz w:val="20"/>
          <w:lang w:val="hy-AM"/>
        </w:rPr>
      </w:pP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Причина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изменения </w:t>
      </w:r>
      <w:r w:rsidR="00484250">
        <w:rPr>
          <w:rFonts w:ascii="GHEA Grapalat" w:hAnsi="GHEA Grapalat" w:cs="Sylfaen"/>
          <w:sz w:val="20"/>
          <w:lang w:val="hy-AM"/>
        </w:rPr>
        <w:t xml:space="preserve">№ 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1: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Технические </w:t>
      </w:r>
      <w:r w:rsidR="0078771A" w:rsidRPr="002B7142">
        <w:rPr>
          <w:rFonts w:ascii="GHEA Grapalat" w:hAnsi="GHEA Grapalat" w:cs="Sylfaen"/>
          <w:sz w:val="20"/>
          <w:lang w:val="ru-RU"/>
        </w:rPr>
        <w:t>характеристики</w:t>
      </w:r>
      <w:r w:rsidR="0078771A" w:rsidRPr="002B7142">
        <w:rPr>
          <w:rFonts w:ascii="GHEA Grapalat" w:hAnsi="GHEA Grapalat" w:cs="Sylfaen"/>
          <w:sz w:val="20"/>
          <w:lang w:val="af-ZA"/>
        </w:rPr>
        <w:t xml:space="preserve"> </w:t>
      </w:r>
      <w:r w:rsidR="0078771A" w:rsidRPr="002B7142">
        <w:rPr>
          <w:rFonts w:ascii="GHEA Grapalat" w:hAnsi="GHEA Grapalat" w:cs="Sylfaen"/>
          <w:sz w:val="20"/>
          <w:lang w:val="ru-RU"/>
        </w:rPr>
        <w:t>жуки</w:t>
      </w:r>
      <w:r w:rsidR="0078771A" w:rsidRPr="002B7142">
        <w:rPr>
          <w:rFonts w:ascii="GHEA Grapalat" w:hAnsi="GHEA Grapalat" w:cs="Sylfaen"/>
          <w:sz w:val="20"/>
          <w:lang w:val="af-ZA"/>
        </w:rPr>
        <w:t xml:space="preserve"> </w:t>
      </w:r>
      <w:r w:rsidR="0078771A" w:rsidRPr="002B7142">
        <w:rPr>
          <w:rFonts w:ascii="GHEA Grapalat" w:hAnsi="GHEA Grapalat" w:cs="Sylfaen"/>
          <w:sz w:val="20"/>
          <w:lang w:val="ru-RU"/>
        </w:rPr>
        <w:t>из-за</w:t>
      </w:r>
      <w:r w:rsidR="0078771A" w:rsidRPr="002B7142">
        <w:rPr>
          <w:rFonts w:ascii="GHEA Grapalat" w:hAnsi="GHEA Grapalat" w:cs="Sylfaen"/>
          <w:sz w:val="20"/>
          <w:lang w:val="af-ZA"/>
        </w:rPr>
        <w:t xml:space="preserve"> </w:t>
      </w:r>
      <w:r w:rsidR="0078771A" w:rsidRPr="002B7142">
        <w:rPr>
          <w:rFonts w:ascii="GHEA Grapalat" w:hAnsi="GHEA Grapalat" w:cs="Sylfaen"/>
          <w:sz w:val="20"/>
          <w:lang w:val="ru-RU"/>
        </w:rPr>
        <w:t xml:space="preserve">Приглашение </w:t>
      </w:r>
      <w:r w:rsidR="0078771A" w:rsidRPr="002B7142">
        <w:rPr>
          <w:rFonts w:ascii="GHEA Grapalat" w:hAnsi="GHEA Grapalat" w:cs="Sylfaen"/>
          <w:sz w:val="20"/>
        </w:rPr>
        <w:t xml:space="preserve">к </w:t>
      </w:r>
      <w:r w:rsidR="0078771A" w:rsidRPr="002B7142">
        <w:rPr>
          <w:rFonts w:ascii="GHEA Grapalat" w:hAnsi="GHEA Grapalat" w:cs="Sylfaen"/>
          <w:sz w:val="20"/>
          <w:lang w:val="hy-AM"/>
        </w:rPr>
        <w:t>корректировке.</w:t>
      </w:r>
    </w:p>
    <w:p w:rsidR="006C6DA1" w:rsidRDefault="006C6DA1" w:rsidP="006C6DA1">
      <w:pPr>
        <w:jc w:val="both"/>
        <w:rPr>
          <w:rFonts w:ascii="GHEA Grapalat" w:hAnsi="GHEA Grapalat" w:cs="Sylfaen"/>
          <w:b/>
          <w:sz w:val="20"/>
          <w:lang w:val="af-ZA"/>
        </w:rPr>
      </w:pPr>
      <w:r w:rsidRPr="00C80553">
        <w:rPr>
          <w:rFonts w:ascii="GHEA Grapalat" w:hAnsi="GHEA Grapalat" w:cs="Sylfaen"/>
          <w:b/>
          <w:sz w:val="20"/>
          <w:u w:val="single"/>
          <w:lang w:val="af-ZA"/>
        </w:rPr>
        <w:t>Изменять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>описание:</w:t>
      </w:r>
      <w:r w:rsidRPr="00C80553">
        <w:rPr>
          <w:rFonts w:ascii="GHEA Grapalat" w:hAnsi="GHEA Grapalat" w:cs="Sylfaen"/>
          <w:b/>
          <w:sz w:val="20"/>
          <w:lang w:val="af-ZA"/>
        </w:rPr>
        <w:t xml:space="preserve"> </w:t>
      </w:r>
    </w:p>
    <w:p w:rsidR="00BD6A29" w:rsidRPr="00BD6A29" w:rsidRDefault="0078771A" w:rsidP="00BD6A29">
      <w:pPr>
        <w:jc w:val="both"/>
        <w:rPr>
          <w:rFonts w:ascii="Arial" w:hAnsi="Arial" w:cs="Arial"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В технические характеристики приглашения </w:t>
      </w:r>
      <w:r w:rsidR="005A7EC1">
        <w:rPr>
          <w:rFonts w:ascii="GHEA Grapalat" w:hAnsi="GHEA Grapalat" w:cs="Sylfaen"/>
          <w:b/>
          <w:sz w:val="20"/>
          <w:lang w:val="hy-AM"/>
        </w:rPr>
        <w:t xml:space="preserve">внесены изменения : </w:t>
      </w:r>
      <w:r w:rsidRPr="0078771A">
        <w:rPr>
          <w:rFonts w:ascii="GHEA Grapalat" w:hAnsi="GHEA Grapalat" w:cs="Sylfaen"/>
          <w:b/>
          <w:sz w:val="20"/>
          <w:lang w:val="hy-AM"/>
        </w:rPr>
        <w:tab/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информация стала </w:t>
      </w:r>
      <w:r w:rsidR="00BD6A29" w:rsidRPr="00BD6A29">
        <w:rPr>
          <w:rFonts w:ascii="Arial" w:hAnsi="Arial" w:cs="Arial"/>
          <w:sz w:val="20"/>
          <w:lang w:eastAsia="en-US"/>
        </w:rPr>
        <w:t>прозрачной.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eastAsia="en-US"/>
        </w:rPr>
        <w:t>облегчение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стекло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( 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или эквивалент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) </w:t>
      </w:r>
      <w:r w:rsidR="00BD6A29" w:rsidRPr="00BD6A29">
        <w:rPr>
          <w:rFonts w:ascii="Arial" w:hAnsi="Arial" w:cs="Arial"/>
          <w:sz w:val="20"/>
          <w:lang w:eastAsia="en-US"/>
        </w:rPr>
        <w:t>и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 </w:t>
      </w:r>
      <w:r w:rsidR="00BD6A29" w:rsidRPr="00BD6A29">
        <w:rPr>
          <w:rFonts w:ascii="Arial" w:hAnsi="Arial" w:cs="Arial"/>
          <w:sz w:val="20"/>
          <w:lang w:eastAsia="en-US"/>
        </w:rPr>
        <w:t>золотой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hy-AM" w:eastAsia="en-US"/>
        </w:rPr>
        <w:t>Сделано из металла.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Базовый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часть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нуждаться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является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готовый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быть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облегчение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сделан из стекла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( 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или эквивалент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), </w:t>
      </w:r>
      <w:r w:rsidR="00BD6A29" w:rsidRPr="00BD6A29">
        <w:rPr>
          <w:rFonts w:ascii="Arial" w:hAnsi="Arial" w:cs="Arial"/>
          <w:sz w:val="20"/>
          <w:lang w:val="ru-RU" w:eastAsia="en-US"/>
        </w:rPr>
        <w:t>и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нога ,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>золотой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val="ru-RU" w:eastAsia="en-US"/>
        </w:rPr>
        <w:t xml:space="preserve">Металл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: </w:t>
      </w:r>
      <w:r w:rsidR="00BD6A29" w:rsidRPr="00BD6A29">
        <w:rPr>
          <w:rFonts w:ascii="Arial" w:hAnsi="Arial" w:cs="Arial"/>
          <w:sz w:val="20"/>
          <w:lang w:val="hy-AM" w:eastAsia="en-US"/>
        </w:rPr>
        <w:br/>
      </w:r>
      <w:r w:rsidR="00BD6A29" w:rsidRPr="00BD6A29">
        <w:rPr>
          <w:rFonts w:ascii="Arial" w:hAnsi="Arial" w:cs="Arial"/>
          <w:sz w:val="20"/>
          <w:lang w:eastAsia="en-US"/>
        </w:rPr>
        <w:t>Фруктовая ваза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eastAsia="en-US"/>
        </w:rPr>
        <w:t>одноэтажный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eastAsia="en-US"/>
        </w:rPr>
        <w:t xml:space="preserve">диаметр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: 28 </w:t>
      </w:r>
      <w:r w:rsidR="00BD6A29" w:rsidRPr="00BD6A29">
        <w:rPr>
          <w:rFonts w:ascii="Arial" w:hAnsi="Arial" w:cs="Arial"/>
          <w:sz w:val="20"/>
          <w:lang w:eastAsia="en-US"/>
        </w:rPr>
        <w:t xml:space="preserve">см (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+-3%), </w:t>
      </w:r>
      <w:r w:rsidR="00BD6A29" w:rsidRPr="00BD6A29">
        <w:rPr>
          <w:rFonts w:ascii="Arial" w:hAnsi="Arial" w:cs="Arial"/>
          <w:sz w:val="20"/>
          <w:lang w:eastAsia="en-US"/>
        </w:rPr>
        <w:t xml:space="preserve">высота :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20 </w:t>
      </w:r>
      <w:r w:rsidR="00BD6A29" w:rsidRPr="00BD6A29">
        <w:rPr>
          <w:rFonts w:ascii="Arial" w:hAnsi="Arial" w:cs="Arial"/>
          <w:sz w:val="20"/>
          <w:lang w:eastAsia="en-US"/>
        </w:rPr>
        <w:t xml:space="preserve">см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(+-3% </w:t>
      </w:r>
      <w:r w:rsidR="00BD6A29" w:rsidRPr="00BD6A29">
        <w:rPr>
          <w:rFonts w:ascii="Arial" w:hAnsi="Arial" w:cs="Arial"/>
          <w:sz w:val="20"/>
          <w:lang w:eastAsia="en-US"/>
        </w:rPr>
        <w:t xml:space="preserve">) </w:t>
      </w:r>
      <w:r w:rsidR="00BD6A29" w:rsidRPr="00BD6A29">
        <w:rPr>
          <w:rFonts w:ascii="Arial" w:hAnsi="Arial" w:cs="Arial"/>
          <w:sz w:val="20"/>
          <w:lang w:val="hy-AM" w:eastAsia="en-US"/>
        </w:rPr>
        <w:t xml:space="preserve">, </w:t>
      </w:r>
      <w:r w:rsidR="00BD6A29" w:rsidRPr="00BD6A29">
        <w:rPr>
          <w:rFonts w:ascii="Arial" w:hAnsi="Arial" w:cs="Arial"/>
          <w:sz w:val="20"/>
          <w:lang w:eastAsia="en-US"/>
        </w:rPr>
        <w:t>стекло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 </w:t>
      </w:r>
      <w:r w:rsidR="00BD6A29" w:rsidRPr="00BD6A29">
        <w:rPr>
          <w:rFonts w:ascii="Arial" w:hAnsi="Arial" w:cs="Arial"/>
          <w:sz w:val="20"/>
          <w:lang w:eastAsia="en-US"/>
        </w:rPr>
        <w:t xml:space="preserve">Толщина : </w:t>
      </w:r>
      <w:r w:rsidR="00BD6A29" w:rsidRPr="00BD6A29">
        <w:rPr>
          <w:rFonts w:ascii="Arial" w:hAnsi="Arial" w:cs="Arial"/>
          <w:sz w:val="20"/>
          <w:lang w:val="af-ZA" w:eastAsia="en-US"/>
        </w:rPr>
        <w:t xml:space="preserve">0,4-0,6 </w:t>
      </w:r>
      <w:r w:rsidR="00BD6A29" w:rsidRPr="00BD6A29">
        <w:rPr>
          <w:rFonts w:ascii="Arial" w:hAnsi="Arial" w:cs="Arial"/>
          <w:sz w:val="20"/>
          <w:lang w:eastAsia="en-US"/>
        </w:rPr>
        <w:t xml:space="preserve">см </w:t>
      </w:r>
      <w:r w:rsidR="00BD6A29" w:rsidRPr="00BD6A29">
        <w:rPr>
          <w:rFonts w:ascii="Arial" w:hAnsi="Arial" w:cs="Arial"/>
          <w:sz w:val="20"/>
          <w:lang w:val="af-ZA" w:eastAsia="en-US"/>
        </w:rPr>
        <w:t>(+-3%).</w:t>
      </w:r>
    </w:p>
    <w:p w:rsidR="005A7EC1" w:rsidRPr="00BD6A29" w:rsidRDefault="00BD6A29" w:rsidP="00BD6A29">
      <w:pPr>
        <w:spacing w:after="200" w:line="276" w:lineRule="auto"/>
        <w:jc w:val="both"/>
        <w:rPr>
          <w:rFonts w:ascii="Arial" w:hAnsi="Arial" w:cs="Arial"/>
          <w:sz w:val="20"/>
          <w:lang w:val="hy-AM" w:eastAsia="en-US"/>
        </w:rPr>
      </w:pPr>
      <w:r w:rsidRPr="00BD6A29">
        <w:rPr>
          <w:rFonts w:ascii="Arial" w:hAnsi="Arial" w:cs="Arial"/>
          <w:sz w:val="20"/>
          <w:lang w:val="hy-AM" w:eastAsia="en-US"/>
        </w:rPr>
        <w:t xml:space="preserve">Каждая фруктовая ваза, изображенная на рисунке 1, должна поставляться в бумажных пакетах (пакеты должны быть согласованы с заказчиком до доставки товара). </w:t>
      </w:r>
      <w:r w:rsidRPr="00BD6A29">
        <w:rPr>
          <w:rFonts w:ascii="Arial" w:hAnsi="Arial" w:cs="Arial"/>
          <w:sz w:val="20"/>
          <w:lang w:val="hy-AM" w:eastAsia="en-US"/>
        </w:rPr>
        <w:br/>
        <w:t>Товар должен быть новым, неиспользованным, неповрежденным, без трещин и дефектов, которые могли бы ухудшить внешний вид и качество товара. Как только дефекты будут обнаружены во время доставки товара, поставщик должен немедленно заменить товар на новый. Поставщик должен осуществлять транспортировку и разгрузку товара за свой счет. Окончательный внешний вид и форма товара должны быть согласованы с заказчиком.</w:t>
      </w:r>
      <w:r>
        <w:rPr>
          <w:rFonts w:ascii="Arial" w:hAnsi="Arial" w:cs="Arial"/>
          <w:sz w:val="20"/>
          <w:lang w:val="hy-AM" w:eastAsia="en-US"/>
        </w:rPr>
        <w:t xml:space="preserve"> </w:t>
      </w:r>
      <w:r w:rsidR="0078771A">
        <w:rPr>
          <w:rFonts w:ascii="GHEA Grapalat" w:hAnsi="GHEA Grapalat" w:cs="Sylfaen"/>
          <w:b/>
          <w:sz w:val="20"/>
          <w:lang w:val="hy-AM"/>
        </w:rPr>
        <w:t>при условии.</w:t>
      </w:r>
    </w:p>
    <w:p w:rsidR="005A7EC1" w:rsidRPr="00C80553" w:rsidRDefault="005A7EC1" w:rsidP="006C6DA1">
      <w:pPr>
        <w:jc w:val="both"/>
        <w:rPr>
          <w:rFonts w:ascii="GHEA Grapalat" w:hAnsi="GHEA Grapalat" w:cs="Sylfaen"/>
          <w:sz w:val="20"/>
          <w:lang w:val="af-ZA"/>
        </w:rPr>
      </w:pPr>
    </w:p>
    <w:p w:rsidR="006C6DA1" w:rsidRPr="005A7EC1" w:rsidRDefault="006C6DA1" w:rsidP="006C6DA1">
      <w:pPr>
        <w:jc w:val="both"/>
        <w:rPr>
          <w:rFonts w:ascii="GHEA Grapalat" w:eastAsia="MS Mincho" w:hAnsi="GHEA Grapalat" w:cs="MS Mincho"/>
          <w:sz w:val="20"/>
          <w:lang w:val="hy-AM"/>
        </w:rPr>
      </w:pPr>
      <w:r w:rsidRPr="00C80553">
        <w:rPr>
          <w:rFonts w:ascii="GHEA Grapalat" w:hAnsi="GHEA Grapalat" w:cs="Sylfaen"/>
          <w:b/>
          <w:sz w:val="20"/>
          <w:u w:val="single"/>
          <w:lang w:val="af-ZA"/>
        </w:rPr>
        <w:t>Изменять</w:t>
      </w:r>
      <w:r w:rsidRPr="00C80553">
        <w:rPr>
          <w:rFonts w:ascii="GHEA Grapalat" w:hAnsi="GHEA Grapalat"/>
          <w:b/>
          <w:sz w:val="20"/>
          <w:u w:val="single"/>
          <w:lang w:val="af-ZA"/>
        </w:rPr>
        <w:t xml:space="preserve"> </w:t>
      </w:r>
      <w:r w:rsidRPr="00C80553">
        <w:rPr>
          <w:rFonts w:ascii="GHEA Grapalat" w:hAnsi="GHEA Grapalat" w:cs="Sylfaen"/>
          <w:b/>
          <w:sz w:val="20"/>
          <w:u w:val="single"/>
          <w:lang w:val="af-ZA"/>
        </w:rPr>
        <w:t xml:space="preserve">Обоснование: </w:t>
      </w:r>
      <w:r w:rsidR="00484250" w:rsidRPr="00484250">
        <w:rPr>
          <w:rFonts w:ascii="GHEA Grapalat" w:hAnsi="GHEA Grapalat"/>
          <w:sz w:val="20"/>
          <w:lang w:val="hy-AM"/>
        </w:rPr>
        <w:t>В соответствии со статьей 29 Закона Республики Армения о государственных закупках.</w:t>
      </w:r>
    </w:p>
    <w:p w:rsidR="00FA2F77" w:rsidRPr="002E0B6F" w:rsidRDefault="00FA2F77" w:rsidP="002E0B6F">
      <w:pPr>
        <w:contextualSpacing/>
        <w:rPr>
          <w:rFonts w:ascii="GHEA Grapalat" w:hAnsi="GHEA Grapalat" w:cs="Sylfaen"/>
          <w:sz w:val="20"/>
          <w:lang w:val="af-ZA"/>
        </w:rPr>
      </w:pPr>
    </w:p>
    <w:p w:rsidR="00A7446E" w:rsidRPr="00FA2F77" w:rsidRDefault="00D64FDA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>Этот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объявление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назад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связанный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дополнительный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информация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получить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число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может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ты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>применять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</w:p>
    <w:p w:rsidR="00A7446E" w:rsidRPr="00B514D9" w:rsidRDefault="002E0B6F" w:rsidP="00FA2F77">
      <w:pPr>
        <w:jc w:val="both"/>
        <w:rPr>
          <w:rFonts w:ascii="GHEA Grapalat" w:hAnsi="GHEA Grapalat" w:cs="Sylfaen"/>
          <w:sz w:val="20"/>
          <w:lang w:val="hy-AM"/>
        </w:rPr>
      </w:pPr>
      <w:r w:rsidRPr="002E0B6F">
        <w:rPr>
          <w:rFonts w:ascii="GHEA Grapalat" w:hAnsi="GHEA Grapalat" w:cs="Sylfaen"/>
          <w:bCs/>
          <w:sz w:val="20"/>
          <w:lang w:val="af-ZA"/>
        </w:rPr>
        <w:t>"</w:t>
      </w:r>
      <w:r w:rsidR="008936B0" w:rsidRPr="008936B0">
        <w:rPr>
          <w:lang w:val="af-ZA"/>
        </w:rPr>
        <w:t xml:space="preserve"> </w:t>
      </w:r>
      <w:r w:rsidR="00B37000" w:rsidRPr="00BD6A29">
        <w:rPr>
          <w:rFonts w:ascii="GHEA Grapalat" w:hAnsi="GHEA Grapalat" w:cs="Arial"/>
          <w:bCs/>
          <w:i/>
          <w:iCs/>
          <w:sz w:val="20"/>
          <w:lang w:val="hy-AM"/>
        </w:rPr>
        <w:t>ԱՄԱՀ-ԷԱՃԱՊՁԲ-26/20</w:t>
      </w:r>
      <w:r w:rsidRPr="002E0B6F">
        <w:rPr>
          <w:rFonts w:ascii="GHEA Grapalat" w:hAnsi="GHEA Grapalat" w:cs="Arial"/>
          <w:b/>
          <w:i/>
          <w:iCs/>
          <w:sz w:val="20"/>
          <w:lang w:val="hy-AM"/>
        </w:rPr>
        <w:t>»</w:t>
      </w:r>
      <w:r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="00A7446E" w:rsidRPr="00FA2F77">
        <w:rPr>
          <w:rFonts w:ascii="GHEA Grapalat" w:hAnsi="GHEA Grapalat" w:cs="Sylfaen"/>
          <w:sz w:val="20"/>
          <w:lang w:val="af-ZA"/>
        </w:rPr>
        <w:t xml:space="preserve">Секретарь оценочной комиссии </w:t>
      </w:r>
      <w:r w:rsidR="00B514D9">
        <w:rPr>
          <w:rFonts w:ascii="GHEA Grapalat" w:hAnsi="GHEA Grapalat" w:cs="Sylfaen"/>
          <w:sz w:val="20"/>
          <w:lang w:val="hy-AM"/>
        </w:rPr>
        <w:t>Гегам Варданян (по коду)</w:t>
      </w:r>
    </w:p>
    <w:p w:rsidR="00A7446E" w:rsidRPr="00FA2F77" w:rsidRDefault="00A7446E" w:rsidP="00FA2F77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ab/>
      </w:r>
    </w:p>
    <w:p w:rsidR="00185136" w:rsidRPr="00FA2F77" w:rsidRDefault="00D64FDA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>Телефон:</w:t>
      </w:r>
      <w:r w:rsidR="00185136" w:rsidRPr="00FA2F77">
        <w:rPr>
          <w:rFonts w:ascii="GHEA Grapalat" w:hAnsi="GHEA Grapalat"/>
          <w:sz w:val="20"/>
          <w:lang w:val="af-ZA"/>
        </w:rPr>
        <w:t xml:space="preserve"> </w:t>
      </w:r>
      <w:r w:rsidR="00BD6A29" w:rsidRPr="00BD6A29">
        <w:rPr>
          <w:rFonts w:ascii="GHEA Grapalat" w:hAnsi="GHEA Grapalat"/>
          <w:sz w:val="20"/>
          <w:lang w:val="hy-AM"/>
        </w:rPr>
        <w:t xml:space="preserve">0235-2-36-39 </w:t>
      </w:r>
      <w:r w:rsidRPr="00FA2F77">
        <w:rPr>
          <w:rFonts w:ascii="GHEA Grapalat" w:hAnsi="GHEA Grapalat" w:cs="Arial Armenian"/>
          <w:sz w:val="20"/>
          <w:lang w:val="af-ZA"/>
        </w:rPr>
        <w:t>.</w:t>
      </w:r>
    </w:p>
    <w:p w:rsidR="00185136" w:rsidRDefault="00D64FDA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FA2F77">
        <w:rPr>
          <w:rFonts w:ascii="GHEA Grapalat" w:hAnsi="GHEA Grapalat" w:cs="Sylfaen"/>
          <w:sz w:val="20"/>
          <w:lang w:val="af-ZA"/>
        </w:rPr>
        <w:t xml:space="preserve">Электронная почта: </w:t>
      </w:r>
      <w:r w:rsidR="00185136" w:rsidRPr="00FA2F77">
        <w:rPr>
          <w:rFonts w:ascii="GHEA Grapalat" w:hAnsi="GHEA Grapalat"/>
          <w:sz w:val="20"/>
          <w:lang w:val="af-ZA"/>
        </w:rPr>
        <w:t>gegam.vardanyan.1995@mail.ru</w:t>
      </w:r>
    </w:p>
    <w:p w:rsidR="006C6DA1" w:rsidRDefault="006C6DA1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6C6DA1" w:rsidRDefault="006C6DA1" w:rsidP="00FA2F77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FA2F77" w:rsidRPr="00FA2F77" w:rsidRDefault="00FA2F77" w:rsidP="00FA2F7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13058" w:rsidRPr="00FA2F77" w:rsidRDefault="002E0B6F" w:rsidP="002518F7">
      <w:pPr>
        <w:jc w:val="both"/>
        <w:rPr>
          <w:rFonts w:ascii="GHEA Grapalat" w:hAnsi="GHEA Grapalat" w:cs="Sylfaen"/>
          <w:b/>
          <w:i/>
          <w:sz w:val="20"/>
          <w:lang w:val="af-ZA"/>
        </w:rPr>
      </w:pPr>
      <w:r w:rsidRPr="002E0B6F">
        <w:rPr>
          <w:rFonts w:ascii="GHEA Grapalat" w:hAnsi="GHEA Grapalat" w:cs="Sylfaen"/>
          <w:b/>
          <w:i/>
          <w:iCs/>
          <w:sz w:val="20"/>
          <w:lang w:val="af-ZA"/>
        </w:rPr>
        <w:t>"</w:t>
      </w:r>
      <w:r w:rsidR="00B514D9" w:rsidRPr="00B514D9">
        <w:rPr>
          <w:lang w:val="af-ZA"/>
        </w:rPr>
        <w:t xml:space="preserve"> </w:t>
      </w:r>
      <w:r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>"</w:t>
      </w:r>
      <w:r w:rsidR="00B37000" w:rsidRPr="00B37000"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="00B37000" w:rsidRPr="00BD6A29">
        <w:rPr>
          <w:rFonts w:ascii="GHEA Grapalat" w:hAnsi="GHEA Grapalat" w:cs="Arial"/>
          <w:bCs/>
          <w:i/>
          <w:iCs/>
          <w:sz w:val="20"/>
          <w:lang w:val="hy-AM"/>
        </w:rPr>
        <w:t>ԱՄԱՀ-ԷԱՃԱՊՁԲ-26/20</w:t>
      </w:r>
      <w:bookmarkStart w:id="0" w:name="_GoBack"/>
      <w:bookmarkEnd w:id="0"/>
      <w:r w:rsidR="00BD6A29" w:rsidRPr="00BD6A29">
        <w:rPr>
          <w:rFonts w:ascii="GHEA Grapalat" w:hAnsi="GHEA Grapalat" w:cs="Arial"/>
          <w:b/>
          <w:i/>
          <w:iCs/>
          <w:sz w:val="20"/>
          <w:lang w:val="hy-AM"/>
        </w:rPr>
        <w:t>"</w:t>
      </w:r>
      <w:r>
        <w:rPr>
          <w:rFonts w:ascii="GHEA Grapalat" w:hAnsi="GHEA Grapalat" w:cs="Arial"/>
          <w:bCs/>
          <w:i/>
          <w:iCs/>
          <w:sz w:val="20"/>
          <w:lang w:val="hy-AM"/>
        </w:rPr>
        <w:t xml:space="preserve"> </w:t>
      </w:r>
      <w:r w:rsidRPr="00FA2F77">
        <w:rPr>
          <w:rFonts w:ascii="GHEA Grapalat" w:hAnsi="GHEA Grapalat" w:cs="Sylfaen"/>
          <w:sz w:val="20"/>
          <w:lang w:val="af-ZA"/>
        </w:rPr>
        <w:t xml:space="preserve"> </w:t>
      </w:r>
      <w:r w:rsidR="002518F7" w:rsidRPr="00FA2F77">
        <w:rPr>
          <w:rFonts w:ascii="GHEA Grapalat" w:hAnsi="GHEA Grapalat" w:cs="Sylfaen"/>
          <w:b/>
          <w:i/>
          <w:sz w:val="20"/>
          <w:lang w:val="af-ZA"/>
        </w:rPr>
        <w:t>комитет по оценке процедуры кодированных закупок</w:t>
      </w:r>
    </w:p>
    <w:p w:rsidR="002518F7" w:rsidRDefault="004614C2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  <w:r w:rsidRPr="00FA2F77">
        <w:rPr>
          <w:rFonts w:ascii="GHEA Grapalat" w:hAnsi="GHEA Grapalat" w:cs="Sylfaen"/>
          <w:i/>
          <w:sz w:val="12"/>
          <w:lang w:val="af-ZA"/>
        </w:rPr>
        <w:t xml:space="preserve">                            </w:t>
      </w: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E3188" w:rsidRDefault="004E3188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2E0B6F" w:rsidRDefault="002E0B6F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2E0B6F" w:rsidRDefault="002E0B6F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6C6DA1" w:rsidRDefault="006C6DA1" w:rsidP="002518F7">
      <w:pPr>
        <w:jc w:val="both"/>
        <w:rPr>
          <w:rFonts w:ascii="GHEA Grapalat" w:hAnsi="GHEA Grapalat" w:cs="Sylfaen"/>
          <w:i/>
          <w:sz w:val="12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Приложение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 xml:space="preserve">№ </w:t>
      </w:r>
      <w:r w:rsidRPr="00484250">
        <w:rPr>
          <w:rFonts w:ascii="GHEA Grapalat" w:hAnsi="GHEA Grapalat" w:cs="Sylfaen"/>
          <w:i/>
          <w:sz w:val="20"/>
          <w:lang w:val="af-ZA"/>
        </w:rPr>
        <w:t>2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Приказ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Министра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финансов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Республики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Армения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№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265-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/>
          <w:i/>
          <w:sz w:val="20"/>
          <w:lang w:val="af-ZA"/>
        </w:rPr>
        <w:t xml:space="preserve">30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мая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2017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ОБЪЯВЛЕНИЕ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приглашение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Настоящий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текст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объявления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утвержден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решением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Оценочной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комиссии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№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«08»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июля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2025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публикуется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соответствии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статьей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29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Закона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Республики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Армения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закупках»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Код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процедуры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t xml:space="preserve"> </w:t>
      </w:r>
      <w:r w:rsidRPr="00484250">
        <w:rPr>
          <w:rFonts w:ascii="GHEA Grapalat" w:hAnsi="GHEA Grapalat" w:cs="Sylfaen"/>
          <w:i/>
          <w:sz w:val="20"/>
          <w:lang w:val="af-ZA"/>
        </w:rPr>
        <w:t>ԱՄԱՀ-ԷԱՃԱՊՁԲ-25/98»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Оценочная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комиссия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процедуры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закупки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для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нужд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муниципалитета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Арташат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Араратской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области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Республики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Армения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кодом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«AMAH-EAJAPDB-25/98»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приводит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ниже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причины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приглашение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же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кодом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краткое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описание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внесенных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изменений</w:t>
      </w:r>
      <w:r w:rsidRPr="00484250">
        <w:rPr>
          <w:rFonts w:ascii="GHEA Grapalat" w:hAnsi="GHEA Grapalat" w:cs="Sylfaen"/>
          <w:i/>
          <w:sz w:val="20"/>
          <w:lang w:val="af-ZA"/>
        </w:rPr>
        <w:t>: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Причина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№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1: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Необходимость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корректировки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приглашения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связи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ошибками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Технической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спецификации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Описание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изменения</w:t>
      </w:r>
      <w:r w:rsidRPr="00484250">
        <w:rPr>
          <w:rFonts w:ascii="GHEA Grapalat" w:hAnsi="GHEA Grapalat" w:cs="Sylfaen"/>
          <w:i/>
          <w:sz w:val="20"/>
          <w:lang w:val="af-ZA"/>
        </w:rPr>
        <w:t>: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/>
          <w:i/>
          <w:sz w:val="20"/>
          <w:lang w:val="af-ZA"/>
        </w:rPr>
        <w:t xml:space="preserve">1.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технические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Приглашения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внесено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изменение</w:t>
      </w:r>
      <w:r w:rsidRPr="00484250">
        <w:rPr>
          <w:rFonts w:ascii="GHEA Grapalat" w:hAnsi="GHEA Grapalat" w:cs="Sylfaen"/>
          <w:i/>
          <w:sz w:val="20"/>
          <w:lang w:val="af-ZA"/>
        </w:rPr>
        <w:t>: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Генераторы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должны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быть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установлены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открытом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воздухе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бесперебойная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работа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температуре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-40°C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+80°C».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Вместо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Генераторы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должны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быть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установлены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открытом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воздухе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бесперебойная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работа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температуре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-25°C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+45°C»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добавлено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условие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/>
          <w:i/>
          <w:sz w:val="20"/>
          <w:lang w:val="af-ZA"/>
        </w:rPr>
        <w:t xml:space="preserve">2.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технические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добавлено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условие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Гарантийное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обслуживание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транспортировка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ремонт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осуществляются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поставщиком»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Обоснование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изменения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: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соответствии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статьей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29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Закона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РА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закупках»</w:t>
      </w:r>
      <w:r w:rsidRPr="00484250">
        <w:rPr>
          <w:rFonts w:ascii="GHEA Grapalat" w:hAnsi="GHEA Grapalat" w:cs="Sylfaen"/>
          <w:i/>
          <w:sz w:val="20"/>
          <w:lang w:val="af-ZA"/>
        </w:rPr>
        <w:t>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За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дополнительной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информацией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данному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объявлению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обращайтесь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секретарю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оценочной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комиссии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Гегаму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Варданяну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коду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484250">
        <w:rPr>
          <w:lang w:val="ru-RU"/>
        </w:rPr>
        <w:t xml:space="preserve"> </w:t>
      </w:r>
      <w:r w:rsidRPr="00484250">
        <w:rPr>
          <w:rFonts w:ascii="GHEA Grapalat" w:hAnsi="GHEA Grapalat" w:cs="Sylfaen"/>
          <w:i/>
          <w:sz w:val="20"/>
          <w:lang w:val="af-ZA"/>
        </w:rPr>
        <w:t>ԱՄԱՀ-ԷԱՃԱՊՁԲ-25/98».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Телефон</w:t>
      </w:r>
      <w:r w:rsidRPr="00484250">
        <w:rPr>
          <w:rFonts w:ascii="GHEA Grapalat" w:hAnsi="GHEA Grapalat" w:cs="Sylfaen"/>
          <w:i/>
          <w:sz w:val="20"/>
          <w:lang w:val="af-ZA"/>
        </w:rPr>
        <w:t>: 093-97-57-40.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Эл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.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почта</w:t>
      </w:r>
      <w:r w:rsidRPr="00484250">
        <w:rPr>
          <w:rFonts w:ascii="GHEA Grapalat" w:hAnsi="GHEA Grapalat" w:cs="Sylfaen"/>
          <w:i/>
          <w:sz w:val="20"/>
          <w:lang w:val="af-ZA"/>
        </w:rPr>
        <w:t>: gegam.vardanyan.1995@mail.ru</w:t>
      </w:r>
    </w:p>
    <w:p w:rsidR="00484250" w:rsidRPr="00484250" w:rsidRDefault="00484250" w:rsidP="00484250">
      <w:pPr>
        <w:jc w:val="both"/>
        <w:rPr>
          <w:rFonts w:ascii="GHEA Grapalat" w:hAnsi="GHEA Grapalat" w:cs="Sylfaen"/>
          <w:i/>
          <w:sz w:val="20"/>
          <w:lang w:val="af-ZA"/>
        </w:rPr>
      </w:pPr>
    </w:p>
    <w:p w:rsidR="004E3188" w:rsidRPr="00021D34" w:rsidRDefault="00484250" w:rsidP="00484250">
      <w:pPr>
        <w:jc w:val="both"/>
        <w:rPr>
          <w:rFonts w:ascii="GHEA Grapalat" w:hAnsi="GHEA Grapalat" w:cs="Sylfaen"/>
          <w:i/>
          <w:sz w:val="20"/>
          <w:lang w:val="ru-RU"/>
        </w:rPr>
      </w:pPr>
      <w:r w:rsidRPr="00484250">
        <w:rPr>
          <w:rFonts w:ascii="GHEA Grapalat" w:hAnsi="GHEA Grapalat" w:cs="Sylfaen" w:hint="eastAsia"/>
          <w:i/>
          <w:sz w:val="20"/>
          <w:lang w:val="af-ZA"/>
        </w:rPr>
        <w:t>Оценочная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комиссия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по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процедуре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закупки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с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</w:t>
      </w:r>
      <w:r w:rsidRPr="00484250">
        <w:rPr>
          <w:rFonts w:ascii="GHEA Grapalat" w:hAnsi="GHEA Grapalat" w:cs="Sylfaen" w:hint="eastAsia"/>
          <w:i/>
          <w:sz w:val="20"/>
          <w:lang w:val="af-ZA"/>
        </w:rPr>
        <w:t>кодом</w:t>
      </w:r>
      <w:r w:rsidRPr="00484250">
        <w:rPr>
          <w:rFonts w:ascii="GHEA Grapalat" w:hAnsi="GHEA Grapalat" w:cs="Sylfaen"/>
          <w:i/>
          <w:sz w:val="20"/>
          <w:lang w:val="af-ZA"/>
        </w:rPr>
        <w:t xml:space="preserve"> «</w:t>
      </w:r>
      <w:r w:rsidRPr="00587B3F">
        <w:rPr>
          <w:lang w:val="ru-RU"/>
        </w:rPr>
        <w:t xml:space="preserve"> </w:t>
      </w:r>
      <w:r w:rsidRPr="00484250">
        <w:rPr>
          <w:rFonts w:ascii="GHEA Grapalat" w:hAnsi="GHEA Grapalat" w:cs="Sylfaen"/>
          <w:i/>
          <w:sz w:val="20"/>
          <w:lang w:val="af-ZA"/>
        </w:rPr>
        <w:t>ԱՄԱՀ-ԷԱՃԱՊՁԲ-25/98»</w:t>
      </w:r>
    </w:p>
    <w:sectPr w:rsidR="004E3188" w:rsidRPr="00021D34" w:rsidSect="006C6DA1">
      <w:footerReference w:type="even" r:id="rId8"/>
      <w:footerReference w:type="default" r:id="rId9"/>
      <w:pgSz w:w="11906" w:h="16838"/>
      <w:pgMar w:top="284" w:right="127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979" w:rsidRDefault="00A11979">
      <w:r>
        <w:separator/>
      </w:r>
    </w:p>
  </w:endnote>
  <w:endnote w:type="continuationSeparator" w:id="0">
    <w:p w:rsidR="00A11979" w:rsidRDefault="00A1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</w:p>
  <w:p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979" w:rsidRDefault="00A11979">
      <w:r>
        <w:separator/>
      </w:r>
    </w:p>
  </w:footnote>
  <w:footnote w:type="continuationSeparator" w:id="0">
    <w:p w:rsidR="00A11979" w:rsidRDefault="00A11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8A70F94"/>
    <w:multiLevelType w:val="hybridMultilevel"/>
    <w:tmpl w:val="58F651C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4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8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10"/>
  </w:num>
  <w:num w:numId="16">
    <w:abstractNumId w:val="1"/>
  </w:num>
  <w:num w:numId="17">
    <w:abstractNumId w:val="7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9"/>
  </w:num>
  <w:num w:numId="24">
    <w:abstractNumId w:val="5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6"/>
  </w:num>
  <w:num w:numId="37">
    <w:abstractNumId w:val="1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1D34"/>
    <w:rsid w:val="00025EFB"/>
    <w:rsid w:val="0003635A"/>
    <w:rsid w:val="0004365B"/>
    <w:rsid w:val="0005765A"/>
    <w:rsid w:val="00063D6E"/>
    <w:rsid w:val="000706DF"/>
    <w:rsid w:val="00075FE5"/>
    <w:rsid w:val="00082455"/>
    <w:rsid w:val="0009444C"/>
    <w:rsid w:val="000C210A"/>
    <w:rsid w:val="00100D10"/>
    <w:rsid w:val="00102A32"/>
    <w:rsid w:val="001038C8"/>
    <w:rsid w:val="00120E57"/>
    <w:rsid w:val="00124077"/>
    <w:rsid w:val="00125AFF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2406C"/>
    <w:rsid w:val="00226F64"/>
    <w:rsid w:val="00237045"/>
    <w:rsid w:val="00237D02"/>
    <w:rsid w:val="00240D80"/>
    <w:rsid w:val="00245FAF"/>
    <w:rsid w:val="002518F7"/>
    <w:rsid w:val="0026753B"/>
    <w:rsid w:val="002827E6"/>
    <w:rsid w:val="002955FD"/>
    <w:rsid w:val="002A058D"/>
    <w:rsid w:val="002A5B15"/>
    <w:rsid w:val="002C391D"/>
    <w:rsid w:val="002C419B"/>
    <w:rsid w:val="002C5839"/>
    <w:rsid w:val="002C60EF"/>
    <w:rsid w:val="002E0B6F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6D98"/>
    <w:rsid w:val="003D5271"/>
    <w:rsid w:val="003E343E"/>
    <w:rsid w:val="003F49B4"/>
    <w:rsid w:val="0043269D"/>
    <w:rsid w:val="00441E90"/>
    <w:rsid w:val="00454284"/>
    <w:rsid w:val="004614C2"/>
    <w:rsid w:val="00467A9D"/>
    <w:rsid w:val="00473936"/>
    <w:rsid w:val="00480FFF"/>
    <w:rsid w:val="00484250"/>
    <w:rsid w:val="00486700"/>
    <w:rsid w:val="004945B6"/>
    <w:rsid w:val="004A1CDD"/>
    <w:rsid w:val="004A5723"/>
    <w:rsid w:val="004B0C88"/>
    <w:rsid w:val="004B2CAE"/>
    <w:rsid w:val="004B7036"/>
    <w:rsid w:val="004B7482"/>
    <w:rsid w:val="004D4453"/>
    <w:rsid w:val="004D4E6E"/>
    <w:rsid w:val="004E3188"/>
    <w:rsid w:val="004F596C"/>
    <w:rsid w:val="00512432"/>
    <w:rsid w:val="00531EA4"/>
    <w:rsid w:val="005438A3"/>
    <w:rsid w:val="005645A0"/>
    <w:rsid w:val="00565F1E"/>
    <w:rsid w:val="005676AA"/>
    <w:rsid w:val="005676B5"/>
    <w:rsid w:val="00586A35"/>
    <w:rsid w:val="00587B3F"/>
    <w:rsid w:val="0059197C"/>
    <w:rsid w:val="005A05CF"/>
    <w:rsid w:val="005A3B39"/>
    <w:rsid w:val="005A7CDE"/>
    <w:rsid w:val="005A7EC1"/>
    <w:rsid w:val="005B30BE"/>
    <w:rsid w:val="005C39A0"/>
    <w:rsid w:val="005C6AF0"/>
    <w:rsid w:val="005D0F4E"/>
    <w:rsid w:val="005E2E2B"/>
    <w:rsid w:val="005E2F58"/>
    <w:rsid w:val="005F254D"/>
    <w:rsid w:val="005F50FC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73895"/>
    <w:rsid w:val="00683E3A"/>
    <w:rsid w:val="00686425"/>
    <w:rsid w:val="006A5854"/>
    <w:rsid w:val="006A7325"/>
    <w:rsid w:val="006B7B4E"/>
    <w:rsid w:val="006C6DA1"/>
    <w:rsid w:val="006F114D"/>
    <w:rsid w:val="006F7509"/>
    <w:rsid w:val="0071112C"/>
    <w:rsid w:val="00712A17"/>
    <w:rsid w:val="00717888"/>
    <w:rsid w:val="00722C9C"/>
    <w:rsid w:val="00727604"/>
    <w:rsid w:val="007430B8"/>
    <w:rsid w:val="007443A1"/>
    <w:rsid w:val="007513A1"/>
    <w:rsid w:val="0075655D"/>
    <w:rsid w:val="00760AA2"/>
    <w:rsid w:val="00765F01"/>
    <w:rsid w:val="00771A38"/>
    <w:rsid w:val="007814A1"/>
    <w:rsid w:val="0078771A"/>
    <w:rsid w:val="007A44B1"/>
    <w:rsid w:val="007A4B84"/>
    <w:rsid w:val="007A795B"/>
    <w:rsid w:val="007B6C31"/>
    <w:rsid w:val="007C3B03"/>
    <w:rsid w:val="007C7163"/>
    <w:rsid w:val="00805D1B"/>
    <w:rsid w:val="00823294"/>
    <w:rsid w:val="0085228E"/>
    <w:rsid w:val="00874380"/>
    <w:rsid w:val="00890A14"/>
    <w:rsid w:val="00891CC9"/>
    <w:rsid w:val="008936B0"/>
    <w:rsid w:val="00894E35"/>
    <w:rsid w:val="00896409"/>
    <w:rsid w:val="008A2E6B"/>
    <w:rsid w:val="008B6B1A"/>
    <w:rsid w:val="008C0446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6AFB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9697A"/>
    <w:rsid w:val="009A5807"/>
    <w:rsid w:val="009B63BC"/>
    <w:rsid w:val="009B647A"/>
    <w:rsid w:val="009B75F2"/>
    <w:rsid w:val="009D3A60"/>
    <w:rsid w:val="009E326E"/>
    <w:rsid w:val="009E5F93"/>
    <w:rsid w:val="009F5D08"/>
    <w:rsid w:val="00A03098"/>
    <w:rsid w:val="00A11979"/>
    <w:rsid w:val="00A30C0F"/>
    <w:rsid w:val="00A36B72"/>
    <w:rsid w:val="00A70700"/>
    <w:rsid w:val="00A7446E"/>
    <w:rsid w:val="00AA698E"/>
    <w:rsid w:val="00AB1F7F"/>
    <w:rsid w:val="00AB2D08"/>
    <w:rsid w:val="00AD5F58"/>
    <w:rsid w:val="00AE7C17"/>
    <w:rsid w:val="00B06F5C"/>
    <w:rsid w:val="00B10495"/>
    <w:rsid w:val="00B16C9D"/>
    <w:rsid w:val="00B21464"/>
    <w:rsid w:val="00B21822"/>
    <w:rsid w:val="00B34A30"/>
    <w:rsid w:val="00B37000"/>
    <w:rsid w:val="00B45438"/>
    <w:rsid w:val="00B514D9"/>
    <w:rsid w:val="00B5440A"/>
    <w:rsid w:val="00B5525A"/>
    <w:rsid w:val="00B62651"/>
    <w:rsid w:val="00B7414D"/>
    <w:rsid w:val="00BD2B29"/>
    <w:rsid w:val="00BD6A29"/>
    <w:rsid w:val="00BE08E1"/>
    <w:rsid w:val="00BE4030"/>
    <w:rsid w:val="00BE4581"/>
    <w:rsid w:val="00BE4FC4"/>
    <w:rsid w:val="00BE5F62"/>
    <w:rsid w:val="00BF118D"/>
    <w:rsid w:val="00C04BBE"/>
    <w:rsid w:val="00C225E2"/>
    <w:rsid w:val="00C51538"/>
    <w:rsid w:val="00C54035"/>
    <w:rsid w:val="00C56677"/>
    <w:rsid w:val="00C650F3"/>
    <w:rsid w:val="00C90538"/>
    <w:rsid w:val="00C926B7"/>
    <w:rsid w:val="00CA6069"/>
    <w:rsid w:val="00CA61DE"/>
    <w:rsid w:val="00CD6DD7"/>
    <w:rsid w:val="00CE5FD6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F4D36"/>
    <w:rsid w:val="00E14174"/>
    <w:rsid w:val="00E15F93"/>
    <w:rsid w:val="00E24AA7"/>
    <w:rsid w:val="00E359C1"/>
    <w:rsid w:val="00E476D2"/>
    <w:rsid w:val="00E5530C"/>
    <w:rsid w:val="00E55F33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2F77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"/>
    </w:rPr>
  </w:style>
  <w:style w:type="character" w:customStyle="1" w:styleId="y2iqfc">
    <w:name w:val="y2iqfc"/>
    <w:basedOn w:val="a0"/>
    <w:rsid w:val="002E0B6F"/>
  </w:style>
  <w:style w:type="character" w:customStyle="1" w:styleId="af3">
    <w:name w:val="Неразрешенное упоминание"/>
    <w:uiPriority w:val="99"/>
    <w:semiHidden/>
    <w:unhideWhenUsed/>
    <w:rsid w:val="006C6D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"/>
    </w:rPr>
  </w:style>
  <w:style w:type="character" w:customStyle="1" w:styleId="y2iqfc">
    <w:name w:val="y2iqfc"/>
    <w:basedOn w:val="a0"/>
    <w:rsid w:val="002E0B6F"/>
  </w:style>
  <w:style w:type="character" w:customStyle="1" w:styleId="af3">
    <w:name w:val="Неразрешенное упоминание"/>
    <w:uiPriority w:val="99"/>
    <w:semiHidden/>
    <w:unhideWhenUsed/>
    <w:rsid w:val="006C6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3</cp:revision>
  <cp:lastPrinted>2023-08-10T13:12:00Z</cp:lastPrinted>
  <dcterms:created xsi:type="dcterms:W3CDTF">2026-02-04T13:33:00Z</dcterms:created>
  <dcterms:modified xsi:type="dcterms:W3CDTF">2026-02-04T13:34:00Z</dcterms:modified>
</cp:coreProperties>
</file>